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C511A" w14:textId="77777777" w:rsidR="00D07DB9" w:rsidRDefault="00D07DB9" w:rsidP="00D07DB9">
      <w:pPr>
        <w:spacing w:line="360" w:lineRule="auto"/>
        <w:jc w:val="center"/>
        <w:rPr>
          <w:rFonts w:ascii="仿宋" w:eastAsia="仿宋" w:hAnsi="仿宋" w:cs="仿宋" w:hint="eastAsia"/>
          <w:b/>
          <w:bCs/>
          <w:sz w:val="36"/>
          <w:szCs w:val="36"/>
        </w:rPr>
      </w:pPr>
      <w:r>
        <w:rPr>
          <w:rFonts w:ascii="仿宋" w:eastAsia="仿宋" w:hAnsi="仿宋" w:cs="仿宋" w:hint="eastAsia"/>
          <w:b/>
          <w:bCs/>
          <w:sz w:val="36"/>
          <w:szCs w:val="36"/>
        </w:rPr>
        <w:t>延吉新机场道路建设项目</w:t>
      </w:r>
      <w:r w:rsidRPr="00D07DB9">
        <w:rPr>
          <w:rFonts w:ascii="仿宋" w:eastAsia="仿宋" w:hAnsi="仿宋" w:cs="仿宋"/>
          <w:b/>
          <w:bCs/>
          <w:sz w:val="36"/>
          <w:szCs w:val="36"/>
        </w:rPr>
        <w:t>钻探分包服务</w:t>
      </w:r>
    </w:p>
    <w:p w14:paraId="7F360895" w14:textId="6D5A6331" w:rsidR="00D07DB9" w:rsidRPr="00D07DB9" w:rsidRDefault="00D07DB9" w:rsidP="00D07DB9">
      <w:pPr>
        <w:spacing w:line="360" w:lineRule="auto"/>
        <w:jc w:val="center"/>
        <w:rPr>
          <w:rFonts w:ascii="仿宋" w:eastAsia="仿宋" w:hAnsi="仿宋" w:cs="仿宋" w:hint="eastAsia"/>
          <w:b/>
          <w:bCs/>
          <w:sz w:val="36"/>
          <w:szCs w:val="36"/>
        </w:rPr>
      </w:pPr>
      <w:proofErr w:type="gramStart"/>
      <w:r w:rsidRPr="00D07DB9">
        <w:rPr>
          <w:rFonts w:ascii="仿宋" w:eastAsia="仿宋" w:hAnsi="仿宋" w:cs="仿宋"/>
          <w:b/>
          <w:bCs/>
          <w:sz w:val="36"/>
          <w:szCs w:val="36"/>
        </w:rPr>
        <w:t>询</w:t>
      </w:r>
      <w:proofErr w:type="gramEnd"/>
      <w:r w:rsidRPr="00D07DB9">
        <w:rPr>
          <w:rFonts w:ascii="仿宋" w:eastAsia="仿宋" w:hAnsi="仿宋" w:cs="仿宋"/>
          <w:b/>
          <w:bCs/>
          <w:sz w:val="36"/>
          <w:szCs w:val="36"/>
        </w:rPr>
        <w:t>比采购公告</w:t>
      </w:r>
    </w:p>
    <w:p w14:paraId="149F1DCF" w14:textId="56F444B9" w:rsidR="00D3739B" w:rsidRPr="00D07DB9" w:rsidRDefault="00D3739B" w:rsidP="00D3739B">
      <w:pPr>
        <w:spacing w:line="360" w:lineRule="auto"/>
        <w:jc w:val="center"/>
        <w:rPr>
          <w:rFonts w:ascii="仿宋" w:eastAsia="仿宋" w:hAnsi="仿宋" w:cs="仿宋" w:hint="eastAsia"/>
          <w:b/>
          <w:bCs/>
          <w:sz w:val="36"/>
          <w:szCs w:val="36"/>
        </w:rPr>
      </w:pPr>
    </w:p>
    <w:p w14:paraId="0BFC0B93" w14:textId="77777777" w:rsidR="00EB419A" w:rsidRPr="00A76962" w:rsidRDefault="00B13326" w:rsidP="00B13326">
      <w:pPr>
        <w:spacing w:line="360" w:lineRule="auto"/>
        <w:ind w:firstLineChars="200" w:firstLine="480"/>
        <w:rPr>
          <w:rFonts w:ascii="仿宋" w:eastAsia="仿宋" w:hAnsi="仿宋" w:cs="仿宋" w:hint="eastAsia"/>
          <w:sz w:val="24"/>
        </w:rPr>
      </w:pPr>
      <w:r w:rsidRPr="00A76962">
        <w:rPr>
          <w:rFonts w:ascii="仿宋" w:eastAsia="仿宋" w:hAnsi="仿宋" w:cs="仿宋" w:hint="eastAsia"/>
          <w:sz w:val="24"/>
        </w:rPr>
        <w:t>根据中水东北勘测设计研究有限责任公司《公司采购管理办法》（中水东</w:t>
      </w:r>
      <w:proofErr w:type="gramStart"/>
      <w:r w:rsidRPr="00A76962">
        <w:rPr>
          <w:rFonts w:ascii="仿宋" w:eastAsia="仿宋" w:hAnsi="仿宋" w:cs="仿宋" w:hint="eastAsia"/>
          <w:sz w:val="24"/>
        </w:rPr>
        <w:t>勘</w:t>
      </w:r>
      <w:proofErr w:type="gramEnd"/>
      <w:r w:rsidRPr="00A76962">
        <w:rPr>
          <w:rFonts w:ascii="仿宋" w:eastAsia="仿宋" w:hAnsi="仿宋" w:cs="仿宋" w:hint="eastAsia"/>
          <w:sz w:val="24"/>
        </w:rPr>
        <w:t>办[2024]313号）有关规定，</w:t>
      </w:r>
      <w:r w:rsidR="00D07DB9" w:rsidRPr="00A76962">
        <w:rPr>
          <w:rFonts w:ascii="仿宋" w:eastAsia="仿宋" w:hAnsi="仿宋" w:cs="仿宋" w:hint="eastAsia"/>
          <w:sz w:val="24"/>
        </w:rPr>
        <w:t>工程勘察院</w:t>
      </w:r>
      <w:proofErr w:type="gramStart"/>
      <w:r w:rsidR="00D07DB9" w:rsidRPr="00A76962">
        <w:rPr>
          <w:rFonts w:ascii="仿宋" w:eastAsia="仿宋" w:hAnsi="仿宋" w:cs="仿宋" w:hint="eastAsia"/>
          <w:sz w:val="24"/>
        </w:rPr>
        <w:t>地质处拟对</w:t>
      </w:r>
      <w:proofErr w:type="gramEnd"/>
      <w:r w:rsidR="00D07DB9" w:rsidRPr="00A76962">
        <w:rPr>
          <w:rFonts w:ascii="仿宋" w:eastAsia="仿宋" w:hAnsi="仿宋" w:cs="仿宋" w:hint="eastAsia"/>
          <w:sz w:val="24"/>
        </w:rPr>
        <w:t>“</w:t>
      </w:r>
      <w:r w:rsidR="00EB419A" w:rsidRPr="00A76962">
        <w:rPr>
          <w:rFonts w:ascii="仿宋" w:eastAsia="仿宋" w:hAnsi="仿宋" w:cs="仿宋" w:hint="eastAsia"/>
          <w:sz w:val="24"/>
        </w:rPr>
        <w:t>延吉新机场道路建设项目</w:t>
      </w:r>
      <w:r w:rsidR="00D07DB9" w:rsidRPr="00A76962">
        <w:rPr>
          <w:rFonts w:ascii="仿宋" w:eastAsia="仿宋" w:hAnsi="仿宋" w:cs="仿宋" w:hint="eastAsia"/>
          <w:sz w:val="24"/>
        </w:rPr>
        <w:t>”钻探分包服务进行</w:t>
      </w:r>
      <w:proofErr w:type="gramStart"/>
      <w:r w:rsidR="00D07DB9" w:rsidRPr="00A76962">
        <w:rPr>
          <w:rFonts w:ascii="仿宋" w:eastAsia="仿宋" w:hAnsi="仿宋" w:cs="仿宋" w:hint="eastAsia"/>
          <w:sz w:val="24"/>
        </w:rPr>
        <w:t>询</w:t>
      </w:r>
      <w:proofErr w:type="gramEnd"/>
      <w:r w:rsidR="00D07DB9" w:rsidRPr="00A76962">
        <w:rPr>
          <w:rFonts w:ascii="仿宋" w:eastAsia="仿宋" w:hAnsi="仿宋" w:cs="仿宋" w:hint="eastAsia"/>
          <w:sz w:val="24"/>
        </w:rPr>
        <w:t>比采购，遴选一家工程勘察院入围的合格供应商进行钻探分包服务工作。为确保采购过程公开、公平、公正，</w:t>
      </w:r>
      <w:proofErr w:type="gramStart"/>
      <w:r w:rsidR="00D07DB9" w:rsidRPr="00A76962">
        <w:rPr>
          <w:rFonts w:ascii="仿宋" w:eastAsia="仿宋" w:hAnsi="仿宋" w:cs="仿宋" w:hint="eastAsia"/>
          <w:sz w:val="24"/>
        </w:rPr>
        <w:t>现公开征</w:t>
      </w:r>
      <w:proofErr w:type="gramEnd"/>
      <w:r w:rsidR="00D07DB9" w:rsidRPr="00A76962">
        <w:rPr>
          <w:rFonts w:ascii="仿宋" w:eastAsia="仿宋" w:hAnsi="仿宋" w:cs="仿宋" w:hint="eastAsia"/>
          <w:sz w:val="24"/>
        </w:rPr>
        <w:t>招工程勘察院入围的合格供应商进行</w:t>
      </w:r>
      <w:proofErr w:type="gramStart"/>
      <w:r w:rsidR="00D07DB9" w:rsidRPr="00A76962">
        <w:rPr>
          <w:rFonts w:ascii="仿宋" w:eastAsia="仿宋" w:hAnsi="仿宋" w:cs="仿宋" w:hint="eastAsia"/>
          <w:sz w:val="24"/>
        </w:rPr>
        <w:t>询</w:t>
      </w:r>
      <w:proofErr w:type="gramEnd"/>
      <w:r w:rsidR="00D07DB9" w:rsidRPr="00A76962">
        <w:rPr>
          <w:rFonts w:ascii="仿宋" w:eastAsia="仿宋" w:hAnsi="仿宋" w:cs="仿宋" w:hint="eastAsia"/>
          <w:sz w:val="24"/>
        </w:rPr>
        <w:t>比采购。</w:t>
      </w:r>
    </w:p>
    <w:p w14:paraId="29106705" w14:textId="7EEAE283" w:rsidR="00B13326" w:rsidRPr="00A76962" w:rsidRDefault="00EB419A" w:rsidP="00A34CAB">
      <w:pPr>
        <w:spacing w:line="360" w:lineRule="auto"/>
        <w:rPr>
          <w:rFonts w:ascii="仿宋" w:eastAsia="仿宋" w:hAnsi="仿宋" w:cs="仿宋" w:hint="eastAsia"/>
          <w:sz w:val="24"/>
        </w:rPr>
      </w:pPr>
      <w:r w:rsidRPr="00A76962">
        <w:rPr>
          <w:rFonts w:ascii="仿宋" w:eastAsia="仿宋" w:hAnsi="仿宋" w:cs="仿宋" w:hint="eastAsia"/>
          <w:sz w:val="24"/>
        </w:rPr>
        <w:t>1</w:t>
      </w:r>
      <w:r w:rsidR="00B13326" w:rsidRPr="00A76962">
        <w:rPr>
          <w:rFonts w:ascii="仿宋" w:eastAsia="仿宋" w:hAnsi="仿宋" w:cs="仿宋" w:hint="eastAsia"/>
          <w:sz w:val="24"/>
        </w:rPr>
        <w:t>、公告时间</w:t>
      </w:r>
    </w:p>
    <w:p w14:paraId="754CF2E5" w14:textId="249BE83C" w:rsidR="00B13326" w:rsidRPr="00A76962" w:rsidRDefault="00B13326" w:rsidP="00B13326">
      <w:pPr>
        <w:spacing w:line="360" w:lineRule="auto"/>
        <w:ind w:firstLineChars="200" w:firstLine="480"/>
        <w:rPr>
          <w:rFonts w:ascii="仿宋" w:eastAsia="仿宋" w:hAnsi="仿宋" w:cs="仿宋" w:hint="eastAsia"/>
          <w:sz w:val="24"/>
        </w:rPr>
      </w:pPr>
      <w:r w:rsidRPr="00A76962">
        <w:rPr>
          <w:rFonts w:ascii="仿宋" w:eastAsia="仿宋" w:hAnsi="仿宋" w:cs="仿宋" w:hint="eastAsia"/>
          <w:sz w:val="24"/>
        </w:rPr>
        <w:t>2025年</w:t>
      </w:r>
      <w:r w:rsidR="00A76962" w:rsidRPr="00A76962">
        <w:rPr>
          <w:rFonts w:ascii="仿宋" w:eastAsia="仿宋" w:hAnsi="仿宋" w:cs="仿宋" w:hint="eastAsia"/>
          <w:sz w:val="24"/>
        </w:rPr>
        <w:t>4</w:t>
      </w:r>
      <w:r w:rsidRPr="00A76962">
        <w:rPr>
          <w:rFonts w:ascii="仿宋" w:eastAsia="仿宋" w:hAnsi="仿宋" w:cs="仿宋" w:hint="eastAsia"/>
          <w:sz w:val="24"/>
        </w:rPr>
        <w:t>月</w:t>
      </w:r>
      <w:r w:rsidR="00A76962" w:rsidRPr="00A76962">
        <w:rPr>
          <w:rFonts w:ascii="仿宋" w:eastAsia="仿宋" w:hAnsi="仿宋" w:cs="仿宋" w:hint="eastAsia"/>
          <w:sz w:val="24"/>
        </w:rPr>
        <w:t>27</w:t>
      </w:r>
      <w:r w:rsidRPr="00A76962">
        <w:rPr>
          <w:rFonts w:ascii="仿宋" w:eastAsia="仿宋" w:hAnsi="仿宋" w:cs="仿宋" w:hint="eastAsia"/>
          <w:sz w:val="24"/>
        </w:rPr>
        <w:t>日至</w:t>
      </w:r>
      <w:r w:rsidR="00A76962" w:rsidRPr="00A76962">
        <w:rPr>
          <w:rFonts w:ascii="仿宋" w:eastAsia="仿宋" w:hAnsi="仿宋" w:cs="仿宋" w:hint="eastAsia"/>
          <w:sz w:val="24"/>
        </w:rPr>
        <w:t>5</w:t>
      </w:r>
      <w:r w:rsidRPr="00A76962">
        <w:rPr>
          <w:rFonts w:ascii="仿宋" w:eastAsia="仿宋" w:hAnsi="仿宋" w:cs="仿宋" w:hint="eastAsia"/>
          <w:sz w:val="24"/>
        </w:rPr>
        <w:t>月</w:t>
      </w:r>
      <w:r w:rsidR="00A76962" w:rsidRPr="00A76962">
        <w:rPr>
          <w:rFonts w:ascii="仿宋" w:eastAsia="仿宋" w:hAnsi="仿宋" w:cs="仿宋" w:hint="eastAsia"/>
          <w:sz w:val="24"/>
        </w:rPr>
        <w:t>01</w:t>
      </w:r>
      <w:r w:rsidRPr="00A76962">
        <w:rPr>
          <w:rFonts w:ascii="仿宋" w:eastAsia="仿宋" w:hAnsi="仿宋" w:cs="仿宋" w:hint="eastAsia"/>
          <w:sz w:val="24"/>
        </w:rPr>
        <w:t>日。</w:t>
      </w:r>
    </w:p>
    <w:p w14:paraId="240F315B" w14:textId="78AA69AA" w:rsidR="00B13326" w:rsidRPr="00A76962" w:rsidRDefault="00EB419A" w:rsidP="00A34CAB">
      <w:pPr>
        <w:spacing w:line="360" w:lineRule="auto"/>
        <w:rPr>
          <w:rFonts w:ascii="仿宋" w:eastAsia="仿宋" w:hAnsi="仿宋" w:cs="仿宋" w:hint="eastAsia"/>
          <w:sz w:val="24"/>
        </w:rPr>
      </w:pPr>
      <w:r w:rsidRPr="00A76962">
        <w:rPr>
          <w:rFonts w:ascii="仿宋" w:eastAsia="仿宋" w:hAnsi="仿宋" w:cs="仿宋" w:hint="eastAsia"/>
          <w:sz w:val="24"/>
        </w:rPr>
        <w:t>2</w:t>
      </w:r>
      <w:r w:rsidR="00B13326" w:rsidRPr="00A76962">
        <w:rPr>
          <w:rFonts w:ascii="仿宋" w:eastAsia="仿宋" w:hAnsi="仿宋" w:cs="仿宋" w:hint="eastAsia"/>
          <w:sz w:val="24"/>
        </w:rPr>
        <w:t>、采购内容</w:t>
      </w:r>
    </w:p>
    <w:p w14:paraId="4F27F42E" w14:textId="561D5B75" w:rsidR="00EB419A" w:rsidRPr="00A76962" w:rsidRDefault="00EB419A" w:rsidP="008721B4">
      <w:pPr>
        <w:spacing w:line="360" w:lineRule="auto"/>
        <w:ind w:firstLineChars="200" w:firstLine="480"/>
        <w:rPr>
          <w:rFonts w:ascii="仿宋" w:eastAsia="仿宋" w:hAnsi="仿宋" w:cs="仿宋" w:hint="eastAsia"/>
          <w:sz w:val="24"/>
        </w:rPr>
      </w:pPr>
      <w:r w:rsidRPr="00A76962">
        <w:rPr>
          <w:rFonts w:ascii="仿宋" w:eastAsia="仿宋" w:hAnsi="仿宋" w:cs="仿宋" w:hint="eastAsia"/>
          <w:sz w:val="24"/>
        </w:rPr>
        <w:t>“延吉新机场道路建设项目”钻探分包服务总计钻探工作量1000</w:t>
      </w:r>
      <w:r w:rsidR="00815930" w:rsidRPr="00A76962">
        <w:rPr>
          <w:rFonts w:ascii="仿宋" w:eastAsia="仿宋" w:hAnsi="仿宋" w:cs="仿宋" w:hint="eastAsia"/>
          <w:sz w:val="24"/>
        </w:rPr>
        <w:t xml:space="preserve"> </w:t>
      </w:r>
      <w:r w:rsidRPr="00A76962">
        <w:rPr>
          <w:rFonts w:ascii="仿宋" w:eastAsia="仿宋" w:hAnsi="仿宋" w:cs="仿宋" w:hint="eastAsia"/>
          <w:sz w:val="24"/>
        </w:rPr>
        <w:t>m，其中土层钻探200</w:t>
      </w:r>
      <w:r w:rsidR="00815930" w:rsidRPr="00A76962">
        <w:rPr>
          <w:rFonts w:ascii="仿宋" w:eastAsia="仿宋" w:hAnsi="仿宋" w:cs="仿宋" w:hint="eastAsia"/>
          <w:sz w:val="24"/>
        </w:rPr>
        <w:t xml:space="preserve"> </w:t>
      </w:r>
      <w:r w:rsidRPr="00A76962">
        <w:rPr>
          <w:rFonts w:ascii="仿宋" w:eastAsia="仿宋" w:hAnsi="仿宋" w:cs="仿宋" w:hint="eastAsia"/>
          <w:sz w:val="24"/>
        </w:rPr>
        <w:t>m，基岩钻探800</w:t>
      </w:r>
      <w:r w:rsidR="00815930" w:rsidRPr="00A76962">
        <w:rPr>
          <w:rFonts w:ascii="仿宋" w:eastAsia="仿宋" w:hAnsi="仿宋" w:cs="仿宋" w:hint="eastAsia"/>
          <w:sz w:val="24"/>
        </w:rPr>
        <w:t xml:space="preserve"> </w:t>
      </w:r>
      <w:r w:rsidRPr="00A76962">
        <w:rPr>
          <w:rFonts w:ascii="仿宋" w:eastAsia="仿宋" w:hAnsi="仿宋" w:cs="仿宋" w:hint="eastAsia"/>
          <w:sz w:val="24"/>
        </w:rPr>
        <w:t>m。主要工作内容包括钻探、现场原位测试等工作，服务地点位于吉林省延边朝鲜族自治州延吉市。</w:t>
      </w:r>
    </w:p>
    <w:p w14:paraId="219E9363" w14:textId="4860A201" w:rsidR="00EB419A" w:rsidRPr="00A76962" w:rsidRDefault="00EB419A" w:rsidP="00A34CAB">
      <w:pPr>
        <w:spacing w:line="360" w:lineRule="auto"/>
        <w:rPr>
          <w:rFonts w:ascii="仿宋" w:eastAsia="仿宋" w:hAnsi="仿宋" w:cs="仿宋" w:hint="eastAsia"/>
          <w:sz w:val="24"/>
        </w:rPr>
      </w:pPr>
      <w:r w:rsidRPr="00A76962">
        <w:rPr>
          <w:rFonts w:ascii="仿宋" w:eastAsia="仿宋" w:hAnsi="仿宋" w:cs="仿宋" w:hint="eastAsia"/>
          <w:sz w:val="24"/>
        </w:rPr>
        <w:t>3、报名方式</w:t>
      </w:r>
    </w:p>
    <w:p w14:paraId="6DBED21C" w14:textId="3185800D" w:rsidR="00EB419A" w:rsidRPr="00A76962" w:rsidRDefault="00EB419A" w:rsidP="00EB419A">
      <w:pPr>
        <w:spacing w:line="360" w:lineRule="auto"/>
        <w:ind w:firstLineChars="200" w:firstLine="480"/>
        <w:rPr>
          <w:rFonts w:ascii="仿宋" w:eastAsia="仿宋" w:hAnsi="仿宋" w:cs="仿宋" w:hint="eastAsia"/>
          <w:sz w:val="24"/>
        </w:rPr>
      </w:pPr>
      <w:r w:rsidRPr="00A76962">
        <w:rPr>
          <w:rFonts w:ascii="仿宋" w:eastAsia="仿宋" w:hAnsi="仿宋" w:cs="仿宋"/>
          <w:sz w:val="24"/>
        </w:rPr>
        <w:t>报名方式：通过电子邮件发送报价单和相关材料扫描件，</w:t>
      </w:r>
      <w:r w:rsidR="00815930" w:rsidRPr="00A76962">
        <w:rPr>
          <w:rFonts w:ascii="仿宋" w:eastAsia="仿宋" w:hAnsi="仿宋" w:cs="仿宋"/>
          <w:sz w:val="24"/>
        </w:rPr>
        <w:t>逾期送达的不予受理</w:t>
      </w:r>
      <w:r w:rsidRPr="00A76962">
        <w:rPr>
          <w:rFonts w:ascii="仿宋" w:eastAsia="仿宋" w:hAnsi="仿宋" w:cs="仿宋"/>
          <w:sz w:val="24"/>
        </w:rPr>
        <w:t>。</w:t>
      </w:r>
    </w:p>
    <w:p w14:paraId="4C8F7BD9" w14:textId="372E4F97" w:rsidR="00EB419A" w:rsidRPr="00A76962" w:rsidRDefault="00EB419A" w:rsidP="00EB419A">
      <w:pPr>
        <w:spacing w:line="360" w:lineRule="auto"/>
        <w:ind w:firstLineChars="200" w:firstLine="480"/>
        <w:rPr>
          <w:rFonts w:ascii="仿宋" w:eastAsia="仿宋" w:hAnsi="仿宋" w:cs="仿宋" w:hint="eastAsia"/>
          <w:sz w:val="24"/>
        </w:rPr>
      </w:pPr>
      <w:r w:rsidRPr="00A76962">
        <w:rPr>
          <w:rFonts w:ascii="仿宋" w:eastAsia="仿宋" w:hAnsi="仿宋" w:cs="仿宋"/>
          <w:sz w:val="24"/>
        </w:rPr>
        <w:t>接收邮箱：</w:t>
      </w:r>
      <w:hyperlink r:id="rId6" w:history="1">
        <w:r w:rsidRPr="00A76962">
          <w:rPr>
            <w:rFonts w:ascii="仿宋" w:eastAsia="仿宋" w:hAnsi="仿宋" w:cs="仿宋" w:hint="eastAsia"/>
            <w:sz w:val="24"/>
          </w:rPr>
          <w:t>1980187645</w:t>
        </w:r>
        <w:r w:rsidRPr="00A76962">
          <w:rPr>
            <w:rFonts w:ascii="仿宋" w:eastAsia="仿宋" w:hAnsi="仿宋" w:cs="仿宋"/>
            <w:sz w:val="24"/>
          </w:rPr>
          <w:t>@qq.com</w:t>
        </w:r>
      </w:hyperlink>
    </w:p>
    <w:p w14:paraId="378F2174" w14:textId="220B46B4" w:rsidR="00EB419A" w:rsidRPr="00A76962" w:rsidRDefault="00EB419A" w:rsidP="00EB419A">
      <w:pPr>
        <w:spacing w:line="360" w:lineRule="auto"/>
        <w:ind w:firstLineChars="200" w:firstLine="480"/>
        <w:rPr>
          <w:rFonts w:ascii="仿宋" w:eastAsia="仿宋" w:hAnsi="仿宋" w:cs="仿宋" w:hint="eastAsia"/>
          <w:sz w:val="24"/>
        </w:rPr>
      </w:pPr>
      <w:r w:rsidRPr="00A76962">
        <w:rPr>
          <w:rFonts w:ascii="仿宋" w:eastAsia="仿宋" w:hAnsi="仿宋" w:cs="仿宋"/>
          <w:sz w:val="24"/>
        </w:rPr>
        <w:t>截止时间：2025年</w:t>
      </w:r>
      <w:r w:rsidR="00A76962" w:rsidRPr="00A76962">
        <w:rPr>
          <w:rFonts w:ascii="仿宋" w:eastAsia="仿宋" w:hAnsi="仿宋" w:cs="仿宋" w:hint="eastAsia"/>
          <w:sz w:val="24"/>
        </w:rPr>
        <w:t>05</w:t>
      </w:r>
      <w:r w:rsidRPr="00A76962">
        <w:rPr>
          <w:rFonts w:ascii="仿宋" w:eastAsia="仿宋" w:hAnsi="仿宋" w:cs="仿宋"/>
          <w:sz w:val="24"/>
        </w:rPr>
        <w:t>月</w:t>
      </w:r>
      <w:r w:rsidR="00A76962" w:rsidRPr="00A76962">
        <w:rPr>
          <w:rFonts w:ascii="仿宋" w:eastAsia="仿宋" w:hAnsi="仿宋" w:cs="仿宋" w:hint="eastAsia"/>
          <w:sz w:val="24"/>
        </w:rPr>
        <w:t>01</w:t>
      </w:r>
      <w:r w:rsidRPr="00A76962">
        <w:rPr>
          <w:rFonts w:ascii="仿宋" w:eastAsia="仿宋" w:hAnsi="仿宋" w:cs="仿宋"/>
          <w:sz w:val="24"/>
        </w:rPr>
        <w:t>日9:00整</w:t>
      </w:r>
    </w:p>
    <w:p w14:paraId="1630C45B" w14:textId="1A987563" w:rsidR="00B13326" w:rsidRPr="00A76962" w:rsidRDefault="00EB419A" w:rsidP="00A34CAB">
      <w:pPr>
        <w:spacing w:line="360" w:lineRule="auto"/>
        <w:rPr>
          <w:rFonts w:ascii="仿宋" w:eastAsia="仿宋" w:hAnsi="仿宋" w:cs="仿宋" w:hint="eastAsia"/>
          <w:sz w:val="24"/>
        </w:rPr>
      </w:pPr>
      <w:r w:rsidRPr="00A76962">
        <w:rPr>
          <w:rFonts w:ascii="仿宋" w:eastAsia="仿宋" w:hAnsi="仿宋" w:cs="仿宋" w:hint="eastAsia"/>
          <w:sz w:val="24"/>
        </w:rPr>
        <w:t>4</w:t>
      </w:r>
      <w:r w:rsidR="00B13326" w:rsidRPr="00A76962">
        <w:rPr>
          <w:rFonts w:ascii="仿宋" w:eastAsia="仿宋" w:hAnsi="仿宋" w:cs="仿宋" w:hint="eastAsia"/>
          <w:sz w:val="24"/>
        </w:rPr>
        <w:t>、报名所需资料</w:t>
      </w:r>
    </w:p>
    <w:p w14:paraId="67E99253" w14:textId="7F2C672F" w:rsidR="00B13326" w:rsidRPr="00A76962" w:rsidRDefault="00B50AFB" w:rsidP="00B13326">
      <w:pPr>
        <w:spacing w:line="360" w:lineRule="auto"/>
        <w:ind w:firstLineChars="200" w:firstLine="480"/>
        <w:rPr>
          <w:rFonts w:ascii="仿宋" w:eastAsia="仿宋" w:hAnsi="仿宋" w:cs="仿宋" w:hint="eastAsia"/>
          <w:sz w:val="24"/>
        </w:rPr>
      </w:pPr>
      <w:r w:rsidRPr="00A76962">
        <w:rPr>
          <w:rFonts w:ascii="仿宋" w:eastAsia="仿宋" w:hAnsi="仿宋" w:cs="仿宋" w:hint="eastAsia"/>
          <w:sz w:val="24"/>
        </w:rPr>
        <w:t>（</w:t>
      </w:r>
      <w:r w:rsidR="00B13326" w:rsidRPr="00A76962">
        <w:rPr>
          <w:rFonts w:ascii="仿宋" w:eastAsia="仿宋" w:hAnsi="仿宋" w:cs="仿宋" w:hint="eastAsia"/>
          <w:sz w:val="24"/>
        </w:rPr>
        <w:t>1</w:t>
      </w:r>
      <w:r w:rsidRPr="00A76962">
        <w:rPr>
          <w:rFonts w:ascii="仿宋" w:eastAsia="仿宋" w:hAnsi="仿宋" w:cs="仿宋" w:hint="eastAsia"/>
          <w:sz w:val="24"/>
        </w:rPr>
        <w:t>）</w:t>
      </w:r>
      <w:r w:rsidR="00B13326" w:rsidRPr="00A76962">
        <w:rPr>
          <w:rFonts w:ascii="仿宋" w:eastAsia="仿宋" w:hAnsi="仿宋" w:cs="仿宋" w:hint="eastAsia"/>
          <w:sz w:val="24"/>
        </w:rPr>
        <w:t>报名单位的营业执照复印件。</w:t>
      </w:r>
    </w:p>
    <w:p w14:paraId="069F6DFF" w14:textId="37B18A43" w:rsidR="00B13326" w:rsidRPr="00A76962" w:rsidRDefault="00B50AFB" w:rsidP="00B13326">
      <w:pPr>
        <w:spacing w:line="360" w:lineRule="auto"/>
        <w:ind w:firstLineChars="200" w:firstLine="480"/>
        <w:rPr>
          <w:rFonts w:ascii="仿宋" w:eastAsia="仿宋" w:hAnsi="仿宋" w:cs="仿宋" w:hint="eastAsia"/>
          <w:sz w:val="24"/>
        </w:rPr>
      </w:pPr>
      <w:r w:rsidRPr="00A76962">
        <w:rPr>
          <w:rFonts w:ascii="仿宋" w:eastAsia="仿宋" w:hAnsi="仿宋" w:cs="仿宋" w:hint="eastAsia"/>
          <w:sz w:val="24"/>
        </w:rPr>
        <w:t>（2）</w:t>
      </w:r>
      <w:r w:rsidR="00B13326" w:rsidRPr="00A76962">
        <w:rPr>
          <w:rFonts w:ascii="仿宋" w:eastAsia="仿宋" w:hAnsi="仿宋" w:cs="仿宋" w:hint="eastAsia"/>
          <w:sz w:val="24"/>
        </w:rPr>
        <w:t>报名单位的报价表（加盖公章）。</w:t>
      </w:r>
    </w:p>
    <w:p w14:paraId="5654A4BC" w14:textId="35FA2E62" w:rsidR="00EB419A" w:rsidRPr="00A76962" w:rsidRDefault="00EB419A" w:rsidP="00A34CAB">
      <w:pPr>
        <w:spacing w:line="360" w:lineRule="auto"/>
        <w:rPr>
          <w:rFonts w:ascii="仿宋" w:eastAsia="仿宋" w:hAnsi="仿宋" w:cs="仿宋" w:hint="eastAsia"/>
          <w:sz w:val="24"/>
        </w:rPr>
      </w:pPr>
      <w:r w:rsidRPr="00A76962">
        <w:rPr>
          <w:rFonts w:ascii="仿宋" w:eastAsia="仿宋" w:hAnsi="仿宋" w:cs="仿宋" w:hint="eastAsia"/>
          <w:sz w:val="24"/>
        </w:rPr>
        <w:t>5</w:t>
      </w:r>
      <w:r w:rsidR="00A34CAB" w:rsidRPr="00A76962">
        <w:rPr>
          <w:rFonts w:ascii="仿宋" w:eastAsia="仿宋" w:hAnsi="仿宋" w:cs="仿宋" w:hint="eastAsia"/>
          <w:sz w:val="24"/>
        </w:rPr>
        <w:t>、</w:t>
      </w:r>
      <w:r w:rsidRPr="00A76962">
        <w:rPr>
          <w:rFonts w:ascii="仿宋" w:eastAsia="仿宋" w:hAnsi="仿宋" w:cs="仿宋" w:hint="eastAsia"/>
          <w:sz w:val="24"/>
        </w:rPr>
        <w:t>评审方式及合同签订</w:t>
      </w:r>
    </w:p>
    <w:p w14:paraId="08409665" w14:textId="717CD0E5" w:rsidR="00EB419A" w:rsidRPr="00A76962" w:rsidRDefault="00EB419A" w:rsidP="00EB419A">
      <w:pPr>
        <w:spacing w:line="360" w:lineRule="auto"/>
        <w:ind w:firstLineChars="200" w:firstLine="480"/>
        <w:rPr>
          <w:rFonts w:ascii="仿宋" w:eastAsia="仿宋" w:hAnsi="仿宋" w:cs="仿宋" w:hint="eastAsia"/>
          <w:sz w:val="24"/>
        </w:rPr>
      </w:pPr>
      <w:r w:rsidRPr="00A76962">
        <w:rPr>
          <w:rFonts w:ascii="仿宋" w:eastAsia="仿宋" w:hAnsi="仿宋" w:cs="仿宋" w:hint="eastAsia"/>
          <w:sz w:val="24"/>
        </w:rPr>
        <w:t>中水东北勘测设计研究有限责任公司工程勘察院地质处成立评审小组，由评审小组审核确定供方后签订合同，签订合同后开展</w:t>
      </w:r>
      <w:r w:rsidR="00A34CAB" w:rsidRPr="00A76962">
        <w:rPr>
          <w:rFonts w:ascii="仿宋" w:eastAsia="仿宋" w:hAnsi="仿宋" w:cs="仿宋" w:hint="eastAsia"/>
          <w:sz w:val="24"/>
        </w:rPr>
        <w:t>钻探</w:t>
      </w:r>
      <w:r w:rsidR="00815930" w:rsidRPr="00A76962">
        <w:rPr>
          <w:rFonts w:ascii="仿宋" w:eastAsia="仿宋" w:hAnsi="仿宋" w:cs="仿宋" w:hint="eastAsia"/>
          <w:sz w:val="24"/>
        </w:rPr>
        <w:t>分包</w:t>
      </w:r>
      <w:r w:rsidRPr="00A76962">
        <w:rPr>
          <w:rFonts w:ascii="仿宋" w:eastAsia="仿宋" w:hAnsi="仿宋" w:cs="仿宋" w:hint="eastAsia"/>
          <w:sz w:val="24"/>
        </w:rPr>
        <w:t>服务工作。</w:t>
      </w:r>
    </w:p>
    <w:p w14:paraId="0BB305ED" w14:textId="703216BB" w:rsidR="00B13326" w:rsidRPr="00A76962" w:rsidRDefault="00A34CAB" w:rsidP="00B13326">
      <w:pPr>
        <w:spacing w:line="360" w:lineRule="auto"/>
        <w:rPr>
          <w:rFonts w:ascii="仿宋" w:eastAsia="仿宋" w:hAnsi="仿宋" w:cs="仿宋" w:hint="eastAsia"/>
          <w:sz w:val="24"/>
        </w:rPr>
      </w:pPr>
      <w:r w:rsidRPr="00A76962">
        <w:rPr>
          <w:rFonts w:ascii="仿宋" w:eastAsia="仿宋" w:hAnsi="仿宋" w:cs="仿宋" w:hint="eastAsia"/>
          <w:sz w:val="24"/>
        </w:rPr>
        <w:t>6</w:t>
      </w:r>
      <w:r w:rsidR="00B13326" w:rsidRPr="00A76962">
        <w:rPr>
          <w:rFonts w:ascii="仿宋" w:eastAsia="仿宋" w:hAnsi="仿宋" w:cs="仿宋" w:hint="eastAsia"/>
          <w:sz w:val="24"/>
        </w:rPr>
        <w:t>、联系方式</w:t>
      </w:r>
    </w:p>
    <w:p w14:paraId="6DF7001B" w14:textId="074E2F00" w:rsidR="00B13326" w:rsidRPr="00A76962" w:rsidRDefault="00B13326" w:rsidP="00B13326">
      <w:pPr>
        <w:spacing w:line="360" w:lineRule="auto"/>
        <w:ind w:firstLineChars="200" w:firstLine="480"/>
        <w:rPr>
          <w:rFonts w:ascii="仿宋" w:eastAsia="仿宋" w:hAnsi="仿宋" w:cs="仿宋" w:hint="eastAsia"/>
          <w:sz w:val="24"/>
        </w:rPr>
      </w:pPr>
      <w:r w:rsidRPr="00A76962">
        <w:rPr>
          <w:rFonts w:ascii="仿宋" w:eastAsia="仿宋" w:hAnsi="仿宋" w:cs="仿宋" w:hint="eastAsia"/>
          <w:sz w:val="24"/>
        </w:rPr>
        <w:t>联系人：</w:t>
      </w:r>
      <w:r w:rsidR="008721B4" w:rsidRPr="00A76962">
        <w:rPr>
          <w:rFonts w:ascii="仿宋" w:eastAsia="仿宋" w:hAnsi="仿宋" w:cs="仿宋" w:hint="eastAsia"/>
          <w:sz w:val="24"/>
        </w:rPr>
        <w:t>王高祥</w:t>
      </w:r>
      <w:r w:rsidRPr="00A76962">
        <w:rPr>
          <w:rFonts w:ascii="仿宋" w:eastAsia="仿宋" w:hAnsi="仿宋" w:cs="仿宋" w:hint="eastAsia"/>
          <w:sz w:val="24"/>
        </w:rPr>
        <w:t>，联系电话：15</w:t>
      </w:r>
      <w:r w:rsidR="008721B4" w:rsidRPr="00A76962">
        <w:rPr>
          <w:rFonts w:ascii="仿宋" w:eastAsia="仿宋" w:hAnsi="仿宋" w:cs="仿宋" w:hint="eastAsia"/>
          <w:sz w:val="24"/>
        </w:rPr>
        <w:t>754304516</w:t>
      </w:r>
    </w:p>
    <w:p w14:paraId="37CBEFB0" w14:textId="77777777" w:rsidR="00B13326" w:rsidRPr="00A76962" w:rsidRDefault="00B13326" w:rsidP="00B13326">
      <w:pPr>
        <w:spacing w:line="360" w:lineRule="auto"/>
        <w:rPr>
          <w:rFonts w:ascii="仿宋" w:eastAsia="仿宋" w:hAnsi="仿宋" w:cs="仿宋" w:hint="eastAsia"/>
          <w:sz w:val="24"/>
        </w:rPr>
      </w:pPr>
    </w:p>
    <w:p w14:paraId="25B711B9" w14:textId="77777777" w:rsidR="00B13326" w:rsidRPr="00A76962" w:rsidRDefault="00B13326" w:rsidP="00B13326">
      <w:pPr>
        <w:spacing w:line="360" w:lineRule="auto"/>
        <w:rPr>
          <w:rFonts w:ascii="仿宋" w:eastAsia="仿宋" w:hAnsi="仿宋" w:cs="仿宋" w:hint="eastAsia"/>
          <w:sz w:val="24"/>
        </w:rPr>
      </w:pPr>
    </w:p>
    <w:p w14:paraId="3E0D200F" w14:textId="77777777" w:rsidR="00A34CAB" w:rsidRPr="00A76962" w:rsidRDefault="00A34CAB" w:rsidP="00B13326">
      <w:pPr>
        <w:spacing w:line="360" w:lineRule="auto"/>
        <w:jc w:val="right"/>
        <w:rPr>
          <w:rFonts w:ascii="仿宋" w:eastAsia="仿宋" w:hAnsi="仿宋" w:cs="仿宋" w:hint="eastAsia"/>
          <w:sz w:val="24"/>
        </w:rPr>
      </w:pPr>
      <w:r w:rsidRPr="00A76962">
        <w:rPr>
          <w:rFonts w:ascii="仿宋" w:eastAsia="仿宋" w:hAnsi="仿宋" w:cs="仿宋" w:hint="eastAsia"/>
          <w:sz w:val="24"/>
        </w:rPr>
        <w:t>中水东北勘测设计研究有限责任公司</w:t>
      </w:r>
    </w:p>
    <w:p w14:paraId="709CCCE7" w14:textId="3EECC6A3" w:rsidR="00B13326" w:rsidRPr="00A76962" w:rsidRDefault="00B13326" w:rsidP="00B13326">
      <w:pPr>
        <w:spacing w:line="360" w:lineRule="auto"/>
        <w:jc w:val="right"/>
        <w:rPr>
          <w:rFonts w:ascii="仿宋" w:eastAsia="仿宋" w:hAnsi="仿宋" w:cs="仿宋" w:hint="eastAsia"/>
          <w:sz w:val="24"/>
        </w:rPr>
      </w:pPr>
      <w:r w:rsidRPr="00A76962">
        <w:rPr>
          <w:rFonts w:ascii="仿宋" w:eastAsia="仿宋" w:hAnsi="仿宋" w:cs="仿宋" w:hint="eastAsia"/>
          <w:sz w:val="24"/>
        </w:rPr>
        <w:t>2025年</w:t>
      </w:r>
      <w:r w:rsidR="00A76962" w:rsidRPr="00A76962">
        <w:rPr>
          <w:rFonts w:ascii="仿宋" w:eastAsia="仿宋" w:hAnsi="仿宋" w:cs="仿宋" w:hint="eastAsia"/>
          <w:sz w:val="24"/>
        </w:rPr>
        <w:t>04</w:t>
      </w:r>
      <w:r w:rsidRPr="00A76962">
        <w:rPr>
          <w:rFonts w:ascii="仿宋" w:eastAsia="仿宋" w:hAnsi="仿宋" w:cs="仿宋" w:hint="eastAsia"/>
          <w:sz w:val="24"/>
        </w:rPr>
        <w:t>月</w:t>
      </w:r>
      <w:r w:rsidR="00A76962" w:rsidRPr="00A76962">
        <w:rPr>
          <w:rFonts w:ascii="仿宋" w:eastAsia="仿宋" w:hAnsi="仿宋" w:cs="仿宋" w:hint="eastAsia"/>
          <w:sz w:val="24"/>
        </w:rPr>
        <w:t>27</w:t>
      </w:r>
      <w:r w:rsidRPr="00A76962">
        <w:rPr>
          <w:rFonts w:ascii="仿宋" w:eastAsia="仿宋" w:hAnsi="仿宋" w:cs="仿宋" w:hint="eastAsia"/>
          <w:sz w:val="24"/>
        </w:rPr>
        <w:t>日</w:t>
      </w:r>
    </w:p>
    <w:p w14:paraId="632DC525" w14:textId="77777777" w:rsidR="00AB62C5" w:rsidRPr="00B13326" w:rsidRDefault="00AB62C5"/>
    <w:sectPr w:rsidR="00AB62C5" w:rsidRPr="00B133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FF0F8" w14:textId="77777777" w:rsidR="00B008A5" w:rsidRDefault="00B008A5" w:rsidP="002E3826">
      <w:r>
        <w:separator/>
      </w:r>
    </w:p>
  </w:endnote>
  <w:endnote w:type="continuationSeparator" w:id="0">
    <w:p w14:paraId="1D8CCA17" w14:textId="77777777" w:rsidR="00B008A5" w:rsidRDefault="00B008A5" w:rsidP="002E3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EF514" w14:textId="77777777" w:rsidR="00B008A5" w:rsidRDefault="00B008A5" w:rsidP="002E3826">
      <w:r>
        <w:separator/>
      </w:r>
    </w:p>
  </w:footnote>
  <w:footnote w:type="continuationSeparator" w:id="0">
    <w:p w14:paraId="4BEFD58B" w14:textId="77777777" w:rsidR="00B008A5" w:rsidRDefault="00B008A5" w:rsidP="002E38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39B"/>
    <w:rsid w:val="00144B63"/>
    <w:rsid w:val="00192740"/>
    <w:rsid w:val="002E3826"/>
    <w:rsid w:val="002F6942"/>
    <w:rsid w:val="0036220C"/>
    <w:rsid w:val="003C22FE"/>
    <w:rsid w:val="00494D1E"/>
    <w:rsid w:val="0067026E"/>
    <w:rsid w:val="007077A5"/>
    <w:rsid w:val="00815930"/>
    <w:rsid w:val="008223AB"/>
    <w:rsid w:val="008721B4"/>
    <w:rsid w:val="008F56D7"/>
    <w:rsid w:val="009E1464"/>
    <w:rsid w:val="00A34CAB"/>
    <w:rsid w:val="00A76962"/>
    <w:rsid w:val="00AB62C5"/>
    <w:rsid w:val="00B008A5"/>
    <w:rsid w:val="00B13326"/>
    <w:rsid w:val="00B449D9"/>
    <w:rsid w:val="00B50AFB"/>
    <w:rsid w:val="00CE4EE1"/>
    <w:rsid w:val="00CE5221"/>
    <w:rsid w:val="00D07DB9"/>
    <w:rsid w:val="00D3739B"/>
    <w:rsid w:val="00D54FC3"/>
    <w:rsid w:val="00E86139"/>
    <w:rsid w:val="00EB419A"/>
    <w:rsid w:val="00ED654B"/>
    <w:rsid w:val="00FC020F"/>
    <w:rsid w:val="00FC6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0AA16"/>
  <w15:chartTrackingRefBased/>
  <w15:docId w15:val="{CA9DC6CB-F51F-42CE-98EB-BE18F410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宋体"/>
        <w:color w:val="000000"/>
        <w:kern w:val="2"/>
        <w:sz w:val="18"/>
        <w:szCs w:val="18"/>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739B"/>
    <w:pPr>
      <w:widowControl w:val="0"/>
      <w:jc w:val="both"/>
    </w:pPr>
    <w:rPr>
      <w:rFonts w:ascii="Calibri" w:hAnsi="Calibri" w:cs="Times New Roman"/>
      <w:color w:val="auto"/>
      <w:sz w:val="21"/>
      <w:szCs w:val="24"/>
      <w14:ligatures w14:val="none"/>
    </w:rPr>
  </w:style>
  <w:style w:type="paragraph" w:styleId="1">
    <w:name w:val="heading 1"/>
    <w:basedOn w:val="a"/>
    <w:next w:val="a"/>
    <w:link w:val="10"/>
    <w:uiPriority w:val="9"/>
    <w:qFormat/>
    <w:rsid w:val="00D3739B"/>
    <w:pPr>
      <w:keepNext/>
      <w:keepLines/>
      <w:spacing w:before="480" w:after="80"/>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D3739B"/>
    <w:pPr>
      <w:keepNext/>
      <w:keepLines/>
      <w:spacing w:before="160" w:after="80"/>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D3739B"/>
    <w:pPr>
      <w:keepNext/>
      <w:keepLines/>
      <w:spacing w:before="160" w:after="80"/>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D3739B"/>
    <w:pPr>
      <w:keepNext/>
      <w:keepLines/>
      <w:spacing w:before="80" w:after="40"/>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D3739B"/>
    <w:pPr>
      <w:keepNext/>
      <w:keepLines/>
      <w:spacing w:before="80" w:after="40"/>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D3739B"/>
    <w:pPr>
      <w:keepNext/>
      <w:keepLines/>
      <w:spacing w:before="40"/>
      <w:outlineLvl w:val="5"/>
    </w:pPr>
    <w:rPr>
      <w:rFonts w:asciiTheme="minorHAnsi" w:eastAsiaTheme="minorEastAsia" w:hAnsiTheme="minorHAnsi" w:cstheme="majorBidi"/>
      <w:b/>
      <w:bCs/>
      <w:color w:val="2F5496" w:themeColor="accent1" w:themeShade="BF"/>
      <w:sz w:val="18"/>
      <w:szCs w:val="18"/>
      <w14:ligatures w14:val="standardContextual"/>
    </w:rPr>
  </w:style>
  <w:style w:type="paragraph" w:styleId="7">
    <w:name w:val="heading 7"/>
    <w:basedOn w:val="a"/>
    <w:next w:val="a"/>
    <w:link w:val="70"/>
    <w:uiPriority w:val="9"/>
    <w:semiHidden/>
    <w:unhideWhenUsed/>
    <w:qFormat/>
    <w:rsid w:val="00D3739B"/>
    <w:pPr>
      <w:keepNext/>
      <w:keepLines/>
      <w:spacing w:before="40"/>
      <w:outlineLvl w:val="6"/>
    </w:pPr>
    <w:rPr>
      <w:rFonts w:asciiTheme="minorHAnsi" w:eastAsiaTheme="minorEastAsia" w:hAnsiTheme="minorHAnsi" w:cstheme="majorBidi"/>
      <w:b/>
      <w:bCs/>
      <w:color w:val="595959" w:themeColor="text1" w:themeTint="A6"/>
      <w:sz w:val="18"/>
      <w:szCs w:val="18"/>
      <w14:ligatures w14:val="standardContextual"/>
    </w:rPr>
  </w:style>
  <w:style w:type="paragraph" w:styleId="8">
    <w:name w:val="heading 8"/>
    <w:basedOn w:val="a"/>
    <w:next w:val="a"/>
    <w:link w:val="80"/>
    <w:uiPriority w:val="9"/>
    <w:semiHidden/>
    <w:unhideWhenUsed/>
    <w:qFormat/>
    <w:rsid w:val="00D3739B"/>
    <w:pPr>
      <w:keepNext/>
      <w:keepLines/>
      <w:outlineLvl w:val="7"/>
    </w:pPr>
    <w:rPr>
      <w:rFonts w:asciiTheme="minorHAnsi" w:eastAsiaTheme="minorEastAsia" w:hAnsiTheme="minorHAnsi" w:cstheme="majorBidi"/>
      <w:color w:val="595959" w:themeColor="text1" w:themeTint="A6"/>
      <w:sz w:val="18"/>
      <w:szCs w:val="18"/>
      <w14:ligatures w14:val="standardContextual"/>
    </w:rPr>
  </w:style>
  <w:style w:type="paragraph" w:styleId="9">
    <w:name w:val="heading 9"/>
    <w:basedOn w:val="a"/>
    <w:next w:val="a"/>
    <w:link w:val="90"/>
    <w:uiPriority w:val="9"/>
    <w:semiHidden/>
    <w:unhideWhenUsed/>
    <w:qFormat/>
    <w:rsid w:val="00D3739B"/>
    <w:pPr>
      <w:keepNext/>
      <w:keepLines/>
      <w:outlineLvl w:val="8"/>
    </w:pPr>
    <w:rPr>
      <w:rFonts w:asciiTheme="minorHAnsi" w:eastAsiaTheme="majorEastAsia" w:hAnsiTheme="minorHAnsi" w:cstheme="majorBidi"/>
      <w:color w:val="595959" w:themeColor="text1" w:themeTint="A6"/>
      <w:sz w:val="18"/>
      <w:szCs w:val="1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73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73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73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739B"/>
    <w:rPr>
      <w:rFonts w:asciiTheme="minorHAnsi" w:eastAsiaTheme="minorEastAsia" w:hAnsiTheme="minorHAnsi" w:cstheme="majorBidi"/>
      <w:color w:val="2F5496" w:themeColor="accent1" w:themeShade="BF"/>
      <w:sz w:val="28"/>
      <w:szCs w:val="28"/>
    </w:rPr>
  </w:style>
  <w:style w:type="character" w:customStyle="1" w:styleId="50">
    <w:name w:val="标题 5 字符"/>
    <w:basedOn w:val="a0"/>
    <w:link w:val="5"/>
    <w:uiPriority w:val="9"/>
    <w:semiHidden/>
    <w:rsid w:val="00D3739B"/>
    <w:rPr>
      <w:rFonts w:asciiTheme="minorHAnsi" w:eastAsiaTheme="minorEastAsia" w:hAnsiTheme="minorHAnsi" w:cstheme="majorBidi"/>
      <w:color w:val="2F5496" w:themeColor="accent1" w:themeShade="BF"/>
      <w:sz w:val="24"/>
      <w:szCs w:val="24"/>
    </w:rPr>
  </w:style>
  <w:style w:type="character" w:customStyle="1" w:styleId="60">
    <w:name w:val="标题 6 字符"/>
    <w:basedOn w:val="a0"/>
    <w:link w:val="6"/>
    <w:uiPriority w:val="9"/>
    <w:semiHidden/>
    <w:rsid w:val="00D3739B"/>
    <w:rPr>
      <w:rFonts w:asciiTheme="minorHAnsi" w:eastAsiaTheme="minorEastAsia" w:hAnsiTheme="minorHAnsi" w:cstheme="majorBidi"/>
      <w:b/>
      <w:bCs/>
      <w:color w:val="2F5496" w:themeColor="accent1" w:themeShade="BF"/>
    </w:rPr>
  </w:style>
  <w:style w:type="character" w:customStyle="1" w:styleId="70">
    <w:name w:val="标题 7 字符"/>
    <w:basedOn w:val="a0"/>
    <w:link w:val="7"/>
    <w:uiPriority w:val="9"/>
    <w:semiHidden/>
    <w:rsid w:val="00D3739B"/>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D3739B"/>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D3739B"/>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D3739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D3739B"/>
    <w:rPr>
      <w:rFonts w:asciiTheme="majorHAnsi" w:eastAsiaTheme="majorEastAsia" w:hAnsiTheme="majorHAnsi" w:cstheme="majorBidi"/>
      <w:color w:val="auto"/>
      <w:spacing w:val="-10"/>
      <w:kern w:val="28"/>
      <w:sz w:val="56"/>
      <w:szCs w:val="56"/>
    </w:rPr>
  </w:style>
  <w:style w:type="paragraph" w:styleId="a5">
    <w:name w:val="Subtitle"/>
    <w:basedOn w:val="a"/>
    <w:next w:val="a"/>
    <w:link w:val="a6"/>
    <w:uiPriority w:val="11"/>
    <w:qFormat/>
    <w:rsid w:val="00D3739B"/>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D373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739B"/>
    <w:pPr>
      <w:spacing w:before="160" w:after="160"/>
      <w:jc w:val="center"/>
    </w:pPr>
    <w:rPr>
      <w:rFonts w:ascii="Times New Roman" w:hAnsi="Times New Roman" w:cs="宋体"/>
      <w:i/>
      <w:iCs/>
      <w:color w:val="404040" w:themeColor="text1" w:themeTint="BF"/>
      <w:sz w:val="18"/>
      <w:szCs w:val="18"/>
      <w14:ligatures w14:val="standardContextual"/>
    </w:rPr>
  </w:style>
  <w:style w:type="character" w:customStyle="1" w:styleId="a8">
    <w:name w:val="引用 字符"/>
    <w:basedOn w:val="a0"/>
    <w:link w:val="a7"/>
    <w:uiPriority w:val="29"/>
    <w:rsid w:val="00D3739B"/>
    <w:rPr>
      <w:i/>
      <w:iCs/>
      <w:color w:val="404040" w:themeColor="text1" w:themeTint="BF"/>
    </w:rPr>
  </w:style>
  <w:style w:type="paragraph" w:styleId="a9">
    <w:name w:val="List Paragraph"/>
    <w:basedOn w:val="a"/>
    <w:uiPriority w:val="34"/>
    <w:qFormat/>
    <w:rsid w:val="00D3739B"/>
    <w:pPr>
      <w:ind w:left="720"/>
      <w:contextualSpacing/>
    </w:pPr>
    <w:rPr>
      <w:rFonts w:ascii="Times New Roman" w:hAnsi="Times New Roman" w:cs="宋体"/>
      <w:color w:val="000000"/>
      <w:sz w:val="18"/>
      <w:szCs w:val="18"/>
      <w14:ligatures w14:val="standardContextual"/>
    </w:rPr>
  </w:style>
  <w:style w:type="character" w:styleId="aa">
    <w:name w:val="Intense Emphasis"/>
    <w:basedOn w:val="a0"/>
    <w:uiPriority w:val="21"/>
    <w:qFormat/>
    <w:rsid w:val="00D3739B"/>
    <w:rPr>
      <w:i/>
      <w:iCs/>
      <w:color w:val="2F5496" w:themeColor="accent1" w:themeShade="BF"/>
    </w:rPr>
  </w:style>
  <w:style w:type="paragraph" w:styleId="ab">
    <w:name w:val="Intense Quote"/>
    <w:basedOn w:val="a"/>
    <w:next w:val="a"/>
    <w:link w:val="ac"/>
    <w:uiPriority w:val="30"/>
    <w:qFormat/>
    <w:rsid w:val="00D3739B"/>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cs="宋体"/>
      <w:i/>
      <w:iCs/>
      <w:color w:val="2F5496" w:themeColor="accent1" w:themeShade="BF"/>
      <w:sz w:val="18"/>
      <w:szCs w:val="18"/>
      <w14:ligatures w14:val="standardContextual"/>
    </w:rPr>
  </w:style>
  <w:style w:type="character" w:customStyle="1" w:styleId="ac">
    <w:name w:val="明显引用 字符"/>
    <w:basedOn w:val="a0"/>
    <w:link w:val="ab"/>
    <w:uiPriority w:val="30"/>
    <w:rsid w:val="00D3739B"/>
    <w:rPr>
      <w:i/>
      <w:iCs/>
      <w:color w:val="2F5496" w:themeColor="accent1" w:themeShade="BF"/>
    </w:rPr>
  </w:style>
  <w:style w:type="character" w:styleId="ad">
    <w:name w:val="Intense Reference"/>
    <w:basedOn w:val="a0"/>
    <w:uiPriority w:val="32"/>
    <w:qFormat/>
    <w:rsid w:val="00D3739B"/>
    <w:rPr>
      <w:b/>
      <w:bCs/>
      <w:smallCaps/>
      <w:color w:val="2F5496" w:themeColor="accent1" w:themeShade="BF"/>
      <w:spacing w:val="5"/>
    </w:rPr>
  </w:style>
  <w:style w:type="paragraph" w:styleId="ae">
    <w:name w:val="header"/>
    <w:basedOn w:val="a"/>
    <w:link w:val="af"/>
    <w:uiPriority w:val="99"/>
    <w:unhideWhenUsed/>
    <w:rsid w:val="002E3826"/>
    <w:pPr>
      <w:tabs>
        <w:tab w:val="center" w:pos="4153"/>
        <w:tab w:val="right" w:pos="8306"/>
      </w:tabs>
      <w:snapToGrid w:val="0"/>
      <w:jc w:val="center"/>
    </w:pPr>
    <w:rPr>
      <w:sz w:val="18"/>
      <w:szCs w:val="18"/>
    </w:rPr>
  </w:style>
  <w:style w:type="character" w:customStyle="1" w:styleId="af">
    <w:name w:val="页眉 字符"/>
    <w:basedOn w:val="a0"/>
    <w:link w:val="ae"/>
    <w:uiPriority w:val="99"/>
    <w:rsid w:val="002E3826"/>
    <w:rPr>
      <w:rFonts w:ascii="Calibri" w:hAnsi="Calibri" w:cs="Times New Roman"/>
      <w:color w:val="auto"/>
      <w14:ligatures w14:val="none"/>
    </w:rPr>
  </w:style>
  <w:style w:type="paragraph" w:styleId="af0">
    <w:name w:val="footer"/>
    <w:basedOn w:val="a"/>
    <w:link w:val="af1"/>
    <w:uiPriority w:val="99"/>
    <w:unhideWhenUsed/>
    <w:rsid w:val="002E3826"/>
    <w:pPr>
      <w:tabs>
        <w:tab w:val="center" w:pos="4153"/>
        <w:tab w:val="right" w:pos="8306"/>
      </w:tabs>
      <w:snapToGrid w:val="0"/>
      <w:jc w:val="left"/>
    </w:pPr>
    <w:rPr>
      <w:sz w:val="18"/>
      <w:szCs w:val="18"/>
    </w:rPr>
  </w:style>
  <w:style w:type="character" w:customStyle="1" w:styleId="af1">
    <w:name w:val="页脚 字符"/>
    <w:basedOn w:val="a0"/>
    <w:link w:val="af0"/>
    <w:uiPriority w:val="99"/>
    <w:rsid w:val="002E3826"/>
    <w:rPr>
      <w:rFonts w:ascii="Calibri" w:hAnsi="Calibri" w:cs="Times New Roman"/>
      <w:color w:val="auto"/>
      <w14:ligatures w14:val="none"/>
    </w:rPr>
  </w:style>
  <w:style w:type="character" w:styleId="af2">
    <w:name w:val="Hyperlink"/>
    <w:basedOn w:val="a0"/>
    <w:uiPriority w:val="99"/>
    <w:unhideWhenUsed/>
    <w:rsid w:val="00FC020F"/>
    <w:rPr>
      <w:color w:val="0563C1" w:themeColor="hyperlink"/>
      <w:u w:val="single"/>
    </w:rPr>
  </w:style>
  <w:style w:type="character" w:styleId="af3">
    <w:name w:val="Unresolved Mention"/>
    <w:basedOn w:val="a0"/>
    <w:uiPriority w:val="99"/>
    <w:semiHidden/>
    <w:unhideWhenUsed/>
    <w:rsid w:val="00FC0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26792">
      <w:bodyDiv w:val="1"/>
      <w:marLeft w:val="0"/>
      <w:marRight w:val="0"/>
      <w:marTop w:val="0"/>
      <w:marBottom w:val="0"/>
      <w:divBdr>
        <w:top w:val="none" w:sz="0" w:space="0" w:color="auto"/>
        <w:left w:val="none" w:sz="0" w:space="0" w:color="auto"/>
        <w:bottom w:val="none" w:sz="0" w:space="0" w:color="auto"/>
        <w:right w:val="none" w:sz="0" w:space="0" w:color="auto"/>
      </w:divBdr>
    </w:div>
    <w:div w:id="991451407">
      <w:bodyDiv w:val="1"/>
      <w:marLeft w:val="0"/>
      <w:marRight w:val="0"/>
      <w:marTop w:val="0"/>
      <w:marBottom w:val="0"/>
      <w:divBdr>
        <w:top w:val="none" w:sz="0" w:space="0" w:color="auto"/>
        <w:left w:val="none" w:sz="0" w:space="0" w:color="auto"/>
        <w:bottom w:val="none" w:sz="0" w:space="0" w:color="auto"/>
        <w:right w:val="none" w:sz="0" w:space="0" w:color="auto"/>
      </w:divBdr>
      <w:divsChild>
        <w:div w:id="1204752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1791635">
      <w:bodyDiv w:val="1"/>
      <w:marLeft w:val="0"/>
      <w:marRight w:val="0"/>
      <w:marTop w:val="0"/>
      <w:marBottom w:val="0"/>
      <w:divBdr>
        <w:top w:val="none" w:sz="0" w:space="0" w:color="auto"/>
        <w:left w:val="none" w:sz="0" w:space="0" w:color="auto"/>
        <w:bottom w:val="none" w:sz="0" w:space="0" w:color="auto"/>
        <w:right w:val="none" w:sz="0" w:space="0" w:color="auto"/>
      </w:divBdr>
    </w:div>
    <w:div w:id="2023388387">
      <w:bodyDiv w:val="1"/>
      <w:marLeft w:val="0"/>
      <w:marRight w:val="0"/>
      <w:marTop w:val="0"/>
      <w:marBottom w:val="0"/>
      <w:divBdr>
        <w:top w:val="none" w:sz="0" w:space="0" w:color="auto"/>
        <w:left w:val="none" w:sz="0" w:space="0" w:color="auto"/>
        <w:bottom w:val="none" w:sz="0" w:space="0" w:color="auto"/>
        <w:right w:val="none" w:sz="0" w:space="0" w:color="auto"/>
      </w:divBdr>
    </w:div>
    <w:div w:id="206425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521088453@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93</Words>
  <Characters>532</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瓜瓜 邦邦</dc:creator>
  <cp:keywords/>
  <dc:description/>
  <cp:lastModifiedBy>瓜瓜 邦邦</cp:lastModifiedBy>
  <cp:revision>9</cp:revision>
  <dcterms:created xsi:type="dcterms:W3CDTF">2025-04-25T00:32:00Z</dcterms:created>
  <dcterms:modified xsi:type="dcterms:W3CDTF">2025-04-27T02:17:00Z</dcterms:modified>
</cp:coreProperties>
</file>